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0501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7"/>
        <w:gridCol w:w="7654"/>
      </w:tblGrid>
      <w:tr>
        <w:tc>
          <w:tcPr>
            <w:tcW w:w="2847" w:type="dxa"/>
            <w:vAlign w:val="bottom"/>
          </w:tcPr>
          <w:p>
            <w:pPr>
              <w:pStyle w:val="Kopfzeile"/>
              <w:tabs>
                <w:tab w:val="clear" w:pos="4536"/>
                <w:tab w:val="clear" w:pos="9072"/>
              </w:tabs>
              <w:ind w:right="-2294"/>
              <w:rPr>
                <w:noProof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155575</wp:posOffset>
                  </wp:positionV>
                  <wp:extent cx="1148715" cy="905510"/>
                  <wp:effectExtent l="0" t="0" r="0" b="8890"/>
                  <wp:wrapSquare wrapText="bothSides"/>
                  <wp:docPr id="4" name="Grafik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6925D8-1FA5-4FFB-8EAB-8EF0B9EB05E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>
                            <a:extLst>
                              <a:ext uri="{FF2B5EF4-FFF2-40B4-BE49-F238E27FC236}">
                                <a16:creationId xmlns:a16="http://schemas.microsoft.com/office/drawing/2014/main" id="{086925D8-1FA5-4FFB-8EAB-8EF0B9EB05E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715" cy="905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>
            <w:pPr>
              <w:pStyle w:val="Kopfzeile"/>
              <w:tabs>
                <w:tab w:val="clear" w:pos="4536"/>
                <w:tab w:val="clear" w:pos="9072"/>
              </w:tabs>
              <w:ind w:right="-2294"/>
              <w:rPr>
                <w:noProof/>
              </w:rPr>
            </w:pPr>
          </w:p>
          <w:p>
            <w:pPr>
              <w:pStyle w:val="Kopfzeile"/>
              <w:tabs>
                <w:tab w:val="clear" w:pos="4536"/>
                <w:tab w:val="clear" w:pos="9072"/>
              </w:tabs>
              <w:ind w:right="-2294"/>
            </w:pPr>
          </w:p>
        </w:tc>
        <w:tc>
          <w:tcPr>
            <w:tcW w:w="7654" w:type="dxa"/>
            <w:vAlign w:val="bottom"/>
          </w:tcPr>
          <w:p>
            <w:pPr>
              <w:pStyle w:val="Kopfzeile"/>
              <w:tabs>
                <w:tab w:val="clear" w:pos="4536"/>
                <w:tab w:val="clear" w:pos="9072"/>
              </w:tabs>
              <w:spacing w:line="400" w:lineRule="exact"/>
              <w:ind w:right="-2296"/>
              <w:rPr>
                <w:rFonts w:ascii="Noto Sans" w:hAnsi="Noto Sans" w:cs="Noto Sans"/>
                <w:b/>
                <w:color w:val="4C4C4C"/>
                <w:sz w:val="28"/>
                <w:szCs w:val="28"/>
              </w:rPr>
            </w:pPr>
            <w:r>
              <w:rPr>
                <w:rFonts w:ascii="Noto Sans" w:hAnsi="Noto Sans" w:cs="Noto Sans"/>
                <w:b/>
                <w:color w:val="4C4C4C"/>
                <w:sz w:val="28"/>
                <w:szCs w:val="28"/>
              </w:rPr>
              <w:t>Arbeitskreis Medizinischer Ethik-Kommissionen</w:t>
            </w:r>
          </w:p>
          <w:p>
            <w:pPr>
              <w:pStyle w:val="Kopfzeile"/>
              <w:tabs>
                <w:tab w:val="clear" w:pos="4536"/>
                <w:tab w:val="clear" w:pos="9072"/>
              </w:tabs>
              <w:spacing w:line="400" w:lineRule="exact"/>
              <w:ind w:right="-2296"/>
              <w:rPr>
                <w:rFonts w:ascii="Noto Sans" w:hAnsi="Noto Sans" w:cs="Noto Sans"/>
                <w:color w:val="4C4C4C"/>
                <w:sz w:val="20"/>
                <w:szCs w:val="20"/>
              </w:rPr>
            </w:pPr>
            <w:r>
              <w:rPr>
                <w:rFonts w:ascii="Noto Sans" w:hAnsi="Noto Sans" w:cs="Noto Sans"/>
                <w:color w:val="4C4C4C"/>
                <w:sz w:val="20"/>
                <w:szCs w:val="20"/>
              </w:rPr>
              <w:t>in der Bundesrepublik Deutschland e.V.</w:t>
            </w:r>
          </w:p>
          <w:p>
            <w:pPr>
              <w:pStyle w:val="Kopfzeile"/>
              <w:tabs>
                <w:tab w:val="clear" w:pos="4536"/>
                <w:tab w:val="clear" w:pos="9072"/>
              </w:tabs>
              <w:spacing w:line="360" w:lineRule="exact"/>
              <w:ind w:right="-2296"/>
              <w:rPr>
                <w:rFonts w:ascii="Noto Sans" w:hAnsi="Noto Sans" w:cs="Noto Sans"/>
                <w:color w:val="4C4C4C"/>
                <w:sz w:val="20"/>
                <w:szCs w:val="20"/>
              </w:rPr>
            </w:pPr>
          </w:p>
          <w:p>
            <w:pPr>
              <w:pStyle w:val="Kopfzeile"/>
              <w:tabs>
                <w:tab w:val="clear" w:pos="4536"/>
                <w:tab w:val="clear" w:pos="9072"/>
              </w:tabs>
              <w:spacing w:line="360" w:lineRule="exact"/>
              <w:ind w:right="-2296"/>
              <w:rPr>
                <w:rFonts w:ascii="Noto Sans" w:hAnsi="Noto Sans" w:cs="Noto Sans"/>
                <w:color w:val="4C4C4C"/>
                <w:sz w:val="20"/>
                <w:szCs w:val="20"/>
              </w:rPr>
            </w:pPr>
          </w:p>
        </w:tc>
      </w:tr>
    </w:tbl>
    <w:p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Checkliste: Anzeige bei einer beteiligten Ethik-Kommission </w:t>
      </w:r>
    </w:p>
    <w:p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>
      <w:pPr>
        <w:spacing w:line="276" w:lineRule="auto"/>
        <w:jc w:val="both"/>
        <w:rPr>
          <w:rFonts w:asciiTheme="minorHAnsi" w:hAnsiTheme="minorHAnsi" w:cstheme="minorHAnsi"/>
          <w:b/>
          <w:color w:val="FF0000"/>
          <w:u w:val="single"/>
        </w:rPr>
      </w:pPr>
      <w:r>
        <w:rPr>
          <w:rFonts w:asciiTheme="minorHAnsi" w:hAnsiTheme="minorHAnsi" w:cstheme="minorHAnsi"/>
          <w:b/>
          <w:color w:val="FF0000"/>
          <w:u w:val="single"/>
        </w:rPr>
        <w:t>Abschnitt A: Allgemeine Informationen</w:t>
      </w:r>
    </w:p>
    <w:p>
      <w:pPr>
        <w:spacing w:line="276" w:lineRule="auto"/>
        <w:jc w:val="both"/>
        <w:rPr>
          <w:rFonts w:asciiTheme="minorHAnsi" w:hAnsiTheme="minorHAnsi" w:cstheme="minorHAnsi"/>
          <w:b/>
        </w:rPr>
      </w:pPr>
    </w:p>
    <w:p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A1: Informationen zum Antragsteller/in:</w:t>
      </w:r>
    </w:p>
    <w:p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Name:</w:t>
      </w:r>
    </w:p>
    <w:p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Klinik / Firma:</w:t>
      </w:r>
    </w:p>
    <w:p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Kontaktdaten:</w:t>
      </w:r>
    </w:p>
    <w:p>
      <w:pPr>
        <w:spacing w:line="276" w:lineRule="auto"/>
        <w:jc w:val="both"/>
        <w:rPr>
          <w:rFonts w:asciiTheme="minorHAnsi" w:hAnsiTheme="minorHAnsi" w:cstheme="minorHAnsi"/>
          <w:b/>
        </w:rPr>
      </w:pPr>
    </w:p>
    <w:p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A2: Titel des Antrages / Projektes:</w:t>
      </w:r>
    </w:p>
    <w:p>
      <w:pPr>
        <w:spacing w:line="276" w:lineRule="auto"/>
        <w:jc w:val="both"/>
        <w:rPr>
          <w:rFonts w:asciiTheme="minorHAnsi" w:hAnsiTheme="minorHAnsi" w:cstheme="minorHAnsi"/>
          <w:b/>
        </w:rPr>
      </w:pPr>
    </w:p>
    <w:p>
      <w:pPr>
        <w:spacing w:line="276" w:lineRule="auto"/>
        <w:jc w:val="both"/>
        <w:rPr>
          <w:rFonts w:asciiTheme="minorHAnsi" w:hAnsiTheme="minorHAnsi" w:cstheme="minorHAnsi"/>
          <w:b/>
        </w:rPr>
      </w:pPr>
    </w:p>
    <w:p>
      <w:pPr>
        <w:spacing w:line="276" w:lineRule="auto"/>
        <w:jc w:val="both"/>
        <w:rPr>
          <w:rFonts w:asciiTheme="minorHAnsi" w:hAnsiTheme="minorHAnsi" w:cstheme="minorHAnsi"/>
          <w:b/>
          <w:color w:val="FF0000"/>
          <w:u w:val="single"/>
        </w:rPr>
      </w:pPr>
      <w:r>
        <w:rPr>
          <w:rFonts w:asciiTheme="minorHAnsi" w:hAnsiTheme="minorHAnsi" w:cstheme="minorHAnsi"/>
          <w:b/>
          <w:color w:val="FF0000"/>
          <w:u w:val="single"/>
        </w:rPr>
        <w:t>Abschnitt B: Liste der einzureichenden Unterlagen:</w:t>
      </w:r>
    </w:p>
    <w:p>
      <w:pPr>
        <w:spacing w:line="276" w:lineRule="auto"/>
        <w:jc w:val="both"/>
        <w:rPr>
          <w:rFonts w:asciiTheme="minorHAnsi" w:hAnsiTheme="minorHAnsi" w:cstheme="minorHAnsi"/>
          <w:b/>
          <w:color w:val="FF0000"/>
          <w:u w:val="single"/>
        </w:rPr>
      </w:pPr>
    </w:p>
    <w:p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Strukturierte deutschsprachige Synopse (bei Vollantrag: Studienprotokoll Variante </w:t>
      </w:r>
      <w:proofErr w:type="gramStart"/>
      <w:r>
        <w:rPr>
          <w:rFonts w:asciiTheme="minorHAnsi" w:hAnsiTheme="minorHAnsi" w:cstheme="minorHAnsi"/>
        </w:rPr>
        <w:t>A)*</w:t>
      </w:r>
      <w:proofErr w:type="gramEnd"/>
      <w:r>
        <w:rPr>
          <w:rFonts w:asciiTheme="minorHAnsi" w:hAnsiTheme="minorHAnsi" w:cstheme="minorHAnsi"/>
        </w:rPr>
        <w:t xml:space="preserve"> bzw. Kurzantrag (bei Protokollvarianten B, C, D)</w:t>
      </w:r>
    </w:p>
    <w:p>
      <w:pPr>
        <w:numPr>
          <w:ilvl w:val="0"/>
          <w:numId w:val="5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Liste der beteiligten Studienzentren inklusive der lokal verantwortlichen Ärztinnen/Ärzte*</w:t>
      </w:r>
    </w:p>
    <w:p>
      <w:pPr>
        <w:numPr>
          <w:ilvl w:val="0"/>
          <w:numId w:val="5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Erklärung zur Eignung des lokalen Studienzentrums (AKEK Muster 7)</w:t>
      </w:r>
    </w:p>
    <w:p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Votum der zuständigen Ethik-Kommission </w:t>
      </w:r>
    </w:p>
    <w:p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Rechnungsadresse</w:t>
      </w:r>
    </w:p>
    <w:p>
      <w:pPr>
        <w:spacing w:line="276" w:lineRule="auto"/>
        <w:jc w:val="both"/>
        <w:rPr>
          <w:rFonts w:asciiTheme="minorHAnsi" w:hAnsiTheme="minorHAnsi" w:cstheme="minorHAnsi"/>
        </w:rPr>
      </w:pPr>
    </w:p>
    <w:p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Die mit * gekennzeichneten Dokumente sind mit einer Versionsnummer und einem Datum zu versehen.</w:t>
      </w: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709" w:footer="709" w:gutter="0"/>
      <w:paperSrc w:first="258" w:other="2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jc w:val="center"/>
      <w:rPr>
        <w:rFonts w:asciiTheme="minorHAnsi" w:hAnsiTheme="minorHAnsi" w:cstheme="minorHAnsi"/>
        <w:sz w:val="22"/>
        <w:szCs w:val="22"/>
      </w:rPr>
    </w:pPr>
    <w:r>
      <w:t xml:space="preserve"> </w:t>
    </w:r>
    <w:r>
      <w:rPr>
        <w:rFonts w:asciiTheme="minorHAnsi" w:hAnsiTheme="minorHAnsi" w:cstheme="minorHAnsi"/>
        <w:sz w:val="22"/>
        <w:szCs w:val="22"/>
      </w:rPr>
      <w:t xml:space="preserve">Seite </w:t>
    </w:r>
    <w:sdt>
      <w:sdtPr>
        <w:rPr>
          <w:rFonts w:asciiTheme="minorHAnsi" w:hAnsiTheme="minorHAnsi" w:cstheme="minorHAnsi"/>
          <w:sz w:val="22"/>
          <w:szCs w:val="22"/>
        </w:rPr>
        <w:id w:val="-1649748281"/>
        <w:docPartObj>
          <w:docPartGallery w:val="Page Numbers (Bottom of Page)"/>
          <w:docPartUnique/>
        </w:docPartObj>
      </w:sdtPr>
      <w:sdtContent>
        <w:r>
          <w:rPr>
            <w:rFonts w:asciiTheme="minorHAnsi" w:hAnsiTheme="minorHAnsi" w:cstheme="minorHAnsi"/>
            <w:sz w:val="22"/>
            <w:szCs w:val="22"/>
          </w:rPr>
          <w:fldChar w:fldCharType="begin"/>
        </w:r>
        <w:r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>
          <w:rPr>
            <w:rFonts w:asciiTheme="minorHAnsi" w:hAnsiTheme="minorHAnsi" w:cstheme="minorHAnsi"/>
            <w:sz w:val="22"/>
            <w:szCs w:val="22"/>
          </w:rPr>
          <w:fldChar w:fldCharType="separate"/>
        </w:r>
        <w:r>
          <w:rPr>
            <w:rFonts w:asciiTheme="minorHAnsi" w:hAnsiTheme="minorHAnsi" w:cstheme="minorHAnsi"/>
            <w:noProof/>
            <w:sz w:val="22"/>
            <w:szCs w:val="22"/>
          </w:rPr>
          <w:t>1</w:t>
        </w:r>
        <w:r>
          <w:rPr>
            <w:rFonts w:asciiTheme="minorHAnsi" w:hAnsiTheme="minorHAnsi" w:cstheme="minorHAnsi"/>
            <w:sz w:val="22"/>
            <w:szCs w:val="22"/>
          </w:rPr>
          <w:fldChar w:fldCharType="end"/>
        </w:r>
        <w:r>
          <w:rPr>
            <w:rFonts w:asciiTheme="minorHAnsi" w:hAnsiTheme="minorHAnsi" w:cstheme="minorHAnsi"/>
            <w:sz w:val="22"/>
            <w:szCs w:val="22"/>
          </w:rPr>
          <w:t xml:space="preserve"> von 1 / Checkliste Anzeige / AKEK / Version 7.10.2024</w:t>
        </w:r>
      </w:sdtContent>
    </w:sdt>
  </w:p>
  <w:p>
    <w:pPr>
      <w:pStyle w:val="Fuzeile"/>
      <w:jc w:val="center"/>
      <w:rPr>
        <w:rFonts w:asciiTheme="minorHAnsi" w:hAnsiTheme="minorHAnsi" w:cstheme="minorHAns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465E5"/>
    <w:multiLevelType w:val="hybridMultilevel"/>
    <w:tmpl w:val="723E434E"/>
    <w:lvl w:ilvl="0" w:tplc="937A5DD6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C56B7"/>
    <w:multiLevelType w:val="multilevel"/>
    <w:tmpl w:val="60CABE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F847B3"/>
    <w:multiLevelType w:val="hybridMultilevel"/>
    <w:tmpl w:val="60CABE4E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B339F2"/>
    <w:multiLevelType w:val="hybridMultilevel"/>
    <w:tmpl w:val="ABE637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460512"/>
    <w:multiLevelType w:val="hybridMultilevel"/>
    <w:tmpl w:val="4FBE987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320330"/>
    <w:multiLevelType w:val="multilevel"/>
    <w:tmpl w:val="CD5CB612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1961D85"/>
    <w:multiLevelType w:val="multilevel"/>
    <w:tmpl w:val="A09AD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0C70DA"/>
    <w:multiLevelType w:val="hybridMultilevel"/>
    <w:tmpl w:val="6D06FBB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1377C"/>
    <w:multiLevelType w:val="hybridMultilevel"/>
    <w:tmpl w:val="9132D7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44167C"/>
    <w:multiLevelType w:val="multilevel"/>
    <w:tmpl w:val="9386E12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E316F3C"/>
    <w:multiLevelType w:val="hybridMultilevel"/>
    <w:tmpl w:val="4FBE987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8"/>
  </w:num>
  <w:num w:numId="7">
    <w:abstractNumId w:val="4"/>
  </w:num>
  <w:num w:numId="8">
    <w:abstractNumId w:val="7"/>
  </w:num>
  <w:num w:numId="9">
    <w:abstractNumId w:val="1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085E07-632C-4CD8-AE0B-A0403E40A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Pr>
      <w:sz w:val="24"/>
      <w:szCs w:val="24"/>
    </w:rPr>
  </w:style>
  <w:style w:type="paragraph" w:styleId="Listenabsatz">
    <w:name w:val="List Paragraph"/>
    <w:basedOn w:val="Standard"/>
    <w:uiPriority w:val="34"/>
    <w:qFormat/>
    <w:pPr>
      <w:ind w:left="708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paragraph" w:styleId="Kommentartext">
    <w:name w:val="annotation text"/>
    <w:basedOn w:val="Standard"/>
    <w:link w:val="KommentartextZchn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</w:style>
  <w:style w:type="paragraph" w:styleId="Kommentarthema">
    <w:name w:val="annotation subject"/>
    <w:basedOn w:val="Kommentartext"/>
    <w:next w:val="Kommentartext"/>
    <w:link w:val="KommentarthemaZchn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Pr>
      <w:b/>
      <w:bCs/>
    </w:rPr>
  </w:style>
  <w:style w:type="character" w:customStyle="1" w:styleId="Flietext">
    <w:name w:val="Fließtext_"/>
    <w:basedOn w:val="Absatz-Standardschriftart"/>
    <w:link w:val="Flietext0"/>
    <w:rPr>
      <w:rFonts w:ascii="Arial" w:eastAsia="Arial" w:hAnsi="Arial" w:cs="Arial"/>
    </w:rPr>
  </w:style>
  <w:style w:type="paragraph" w:customStyle="1" w:styleId="Flietext0">
    <w:name w:val="Fließtext"/>
    <w:basedOn w:val="Standard"/>
    <w:link w:val="Flietext"/>
    <w:pPr>
      <w:widowControl w:val="0"/>
      <w:spacing w:after="140" w:line="252" w:lineRule="auto"/>
    </w:pPr>
    <w:rPr>
      <w:rFonts w:ascii="Arial" w:eastAsia="Arial" w:hAnsi="Arial" w:cs="Arial"/>
      <w:sz w:val="20"/>
      <w:szCs w:val="20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rText">
    <w:name w:val="Plain Text"/>
    <w:basedOn w:val="Standard"/>
    <w:link w:val="NurTextZchn"/>
    <w:uiPriority w:val="99"/>
    <w:unhideWhenUsed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an die Ethikkommission der Medizinischen Fakultät</vt:lpstr>
    </vt:vector>
  </TitlesOfParts>
  <Company>Universitätsklinikum Essen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an die Ethikkommission der Medizinischen Fakultät</dc:title>
  <dc:subject/>
  <dc:creator>user</dc:creator>
  <cp:keywords/>
  <cp:lastModifiedBy>Neumann, Anja</cp:lastModifiedBy>
  <cp:revision>2</cp:revision>
  <cp:lastPrinted>2023-05-08T14:40:00Z</cp:lastPrinted>
  <dcterms:created xsi:type="dcterms:W3CDTF">2024-12-04T09:20:00Z</dcterms:created>
  <dcterms:modified xsi:type="dcterms:W3CDTF">2024-12-04T09:20:00Z</dcterms:modified>
</cp:coreProperties>
</file>